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FAB72" w14:textId="77777777" w:rsidR="0040554A" w:rsidRPr="0040554A" w:rsidRDefault="0040554A" w:rsidP="0040554A">
      <w:pPr>
        <w:spacing w:afterLines="50" w:after="120"/>
        <w:jc w:val="right"/>
        <w:rPr>
          <w:sz w:val="20"/>
          <w:szCs w:val="21"/>
        </w:rPr>
      </w:pPr>
      <w:proofErr w:type="spellStart"/>
      <w:r w:rsidRPr="0040554A">
        <w:rPr>
          <w:rFonts w:hint="eastAsia"/>
          <w:sz w:val="20"/>
          <w:szCs w:val="21"/>
        </w:rPr>
        <w:t>장공련</w:t>
      </w:r>
      <w:proofErr w:type="spellEnd"/>
      <w:r w:rsidRPr="0040554A">
        <w:rPr>
          <w:sz w:val="20"/>
          <w:szCs w:val="21"/>
        </w:rPr>
        <w:t xml:space="preserve"> 통지2019009호</w:t>
      </w:r>
    </w:p>
    <w:p w14:paraId="52F0444C" w14:textId="00A0E5F2" w:rsidR="0040554A" w:rsidRDefault="0040554A" w:rsidP="0040554A">
      <w:pPr>
        <w:spacing w:afterLines="50" w:after="120"/>
        <w:jc w:val="right"/>
        <w:rPr>
          <w:sz w:val="20"/>
          <w:szCs w:val="21"/>
        </w:rPr>
      </w:pPr>
      <w:r w:rsidRPr="0040554A">
        <w:rPr>
          <w:sz w:val="20"/>
          <w:szCs w:val="21"/>
        </w:rPr>
        <w:t>2019년 8월 26일</w:t>
      </w:r>
    </w:p>
    <w:p w14:paraId="53147D9E" w14:textId="77777777" w:rsidR="0040554A" w:rsidRDefault="0040554A" w:rsidP="0040554A">
      <w:pPr>
        <w:spacing w:afterLines="50" w:after="120"/>
        <w:jc w:val="both"/>
        <w:rPr>
          <w:sz w:val="20"/>
          <w:szCs w:val="21"/>
        </w:rPr>
      </w:pPr>
    </w:p>
    <w:p w14:paraId="28F1966B" w14:textId="5423FEEC" w:rsidR="00FE45E1" w:rsidRDefault="0040554A" w:rsidP="0040554A">
      <w:pPr>
        <w:spacing w:afterLines="50" w:after="120"/>
        <w:jc w:val="both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일본화장품공업연합회</w:t>
      </w:r>
      <w:r w:rsidRPr="0040554A">
        <w:rPr>
          <w:sz w:val="20"/>
          <w:szCs w:val="21"/>
        </w:rPr>
        <w:t xml:space="preserve"> 산하회원 여러분</w:t>
      </w:r>
    </w:p>
    <w:p w14:paraId="03F78C7D" w14:textId="77777777" w:rsidR="0040554A" w:rsidRPr="00613D9B" w:rsidRDefault="0040554A" w:rsidP="0040554A">
      <w:pPr>
        <w:spacing w:afterLines="50" w:after="120"/>
        <w:jc w:val="both"/>
        <w:rPr>
          <w:sz w:val="20"/>
          <w:szCs w:val="21"/>
        </w:rPr>
      </w:pPr>
    </w:p>
    <w:p w14:paraId="23AF9E6D" w14:textId="77777777" w:rsidR="0040554A" w:rsidRPr="0040554A" w:rsidRDefault="0040554A" w:rsidP="0040554A">
      <w:pPr>
        <w:spacing w:afterLines="50" w:after="120"/>
        <w:jc w:val="right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일본화장품공업연합회</w:t>
      </w:r>
    </w:p>
    <w:p w14:paraId="3E1E0C59" w14:textId="235D8029" w:rsidR="0040554A" w:rsidRDefault="0040554A" w:rsidP="0040554A">
      <w:pPr>
        <w:spacing w:afterLines="50" w:after="120"/>
        <w:jc w:val="right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회장</w:t>
      </w:r>
      <w:r w:rsidRPr="0040554A">
        <w:rPr>
          <w:sz w:val="20"/>
          <w:szCs w:val="21"/>
        </w:rPr>
        <w:t xml:space="preserve"> </w:t>
      </w:r>
      <w:proofErr w:type="spellStart"/>
      <w:r w:rsidRPr="0040554A">
        <w:rPr>
          <w:sz w:val="20"/>
          <w:szCs w:val="21"/>
        </w:rPr>
        <w:t>우오타니</w:t>
      </w:r>
      <w:proofErr w:type="spellEnd"/>
      <w:r w:rsidRPr="0040554A">
        <w:rPr>
          <w:sz w:val="20"/>
          <w:szCs w:val="21"/>
        </w:rPr>
        <w:t xml:space="preserve"> </w:t>
      </w:r>
      <w:proofErr w:type="spellStart"/>
      <w:r w:rsidRPr="0040554A">
        <w:rPr>
          <w:sz w:val="20"/>
          <w:szCs w:val="21"/>
        </w:rPr>
        <w:t>마사히코</w:t>
      </w:r>
      <w:proofErr w:type="spellEnd"/>
    </w:p>
    <w:p w14:paraId="29E57FD4" w14:textId="77777777" w:rsidR="00FE45E1" w:rsidRPr="00613D9B" w:rsidRDefault="00FE45E1" w:rsidP="0040554A">
      <w:pPr>
        <w:spacing w:afterLines="50" w:after="120"/>
        <w:jc w:val="both"/>
        <w:rPr>
          <w:sz w:val="20"/>
          <w:szCs w:val="21"/>
        </w:rPr>
      </w:pPr>
    </w:p>
    <w:p w14:paraId="326C7257" w14:textId="24E66FB5" w:rsidR="0040554A" w:rsidRPr="00FB50F3" w:rsidRDefault="0040554A" w:rsidP="0040554A">
      <w:pPr>
        <w:spacing w:afterLines="50" w:after="120"/>
        <w:jc w:val="center"/>
        <w:rPr>
          <w:b/>
          <w:sz w:val="20"/>
          <w:szCs w:val="21"/>
        </w:rPr>
      </w:pPr>
      <w:r w:rsidRPr="0040554A">
        <w:rPr>
          <w:rFonts w:hint="eastAsia"/>
          <w:b/>
          <w:sz w:val="20"/>
          <w:szCs w:val="21"/>
        </w:rPr>
        <w:t>타르색소</w:t>
      </w:r>
      <w:r w:rsidRPr="0040554A">
        <w:rPr>
          <w:b/>
          <w:sz w:val="20"/>
          <w:szCs w:val="21"/>
        </w:rPr>
        <w:t>(</w:t>
      </w:r>
      <w:r w:rsidRPr="00FB50F3">
        <w:rPr>
          <w:b/>
          <w:sz w:val="20"/>
          <w:szCs w:val="21"/>
        </w:rPr>
        <w:t>적색205호, 적색206호, 적색207호, 적색208호 및 적색404호)의</w:t>
      </w:r>
      <w:r w:rsidR="00824999" w:rsidRPr="00FB50F3">
        <w:rPr>
          <w:b/>
          <w:sz w:val="20"/>
          <w:szCs w:val="21"/>
        </w:rPr>
        <w:br/>
      </w:r>
      <w:r w:rsidRPr="00FB50F3">
        <w:rPr>
          <w:b/>
          <w:sz w:val="20"/>
          <w:szCs w:val="21"/>
        </w:rPr>
        <w:t>사용 자제에 대하여(</w:t>
      </w:r>
      <w:r w:rsidR="00FB50F3" w:rsidRPr="00FB50F3">
        <w:rPr>
          <w:rFonts w:hint="eastAsia"/>
          <w:b/>
          <w:sz w:val="20"/>
          <w:szCs w:val="21"/>
        </w:rPr>
        <w:t>자</w:t>
      </w:r>
      <w:r w:rsidR="00085AF7">
        <w:rPr>
          <w:rFonts w:hint="eastAsia"/>
          <w:b/>
          <w:sz w:val="20"/>
          <w:szCs w:val="21"/>
        </w:rPr>
        <w:t>율</w:t>
      </w:r>
      <w:r w:rsidR="00FB50F3" w:rsidRPr="00FB50F3">
        <w:rPr>
          <w:rFonts w:hint="eastAsia"/>
          <w:b/>
          <w:sz w:val="20"/>
          <w:szCs w:val="21"/>
        </w:rPr>
        <w:t xml:space="preserve"> </w:t>
      </w:r>
      <w:r w:rsidRPr="00FB50F3">
        <w:rPr>
          <w:b/>
          <w:sz w:val="20"/>
          <w:szCs w:val="21"/>
        </w:rPr>
        <w:t>기준)</w:t>
      </w:r>
    </w:p>
    <w:p w14:paraId="209681D1" w14:textId="742A63C2" w:rsidR="00FE45E1" w:rsidRPr="00FB50F3" w:rsidRDefault="00FE45E1" w:rsidP="0040554A">
      <w:pPr>
        <w:spacing w:afterLines="50" w:after="120"/>
        <w:jc w:val="both"/>
        <w:rPr>
          <w:sz w:val="20"/>
          <w:szCs w:val="21"/>
        </w:rPr>
      </w:pPr>
    </w:p>
    <w:p w14:paraId="11E24DED" w14:textId="77777777" w:rsidR="0040554A" w:rsidRPr="00FB50F3" w:rsidRDefault="0040554A" w:rsidP="0040554A">
      <w:pPr>
        <w:spacing w:afterLines="50" w:after="120"/>
        <w:jc w:val="both"/>
        <w:rPr>
          <w:sz w:val="20"/>
          <w:szCs w:val="21"/>
        </w:rPr>
      </w:pPr>
      <w:r w:rsidRPr="00FB50F3">
        <w:rPr>
          <w:rFonts w:hint="eastAsia"/>
          <w:sz w:val="20"/>
          <w:szCs w:val="21"/>
        </w:rPr>
        <w:t>귀하의</w:t>
      </w:r>
      <w:r w:rsidRPr="00FB50F3">
        <w:rPr>
          <w:sz w:val="20"/>
          <w:szCs w:val="21"/>
        </w:rPr>
        <w:t xml:space="preserve"> 일익 번창하심을 기원합니다.</w:t>
      </w:r>
    </w:p>
    <w:p w14:paraId="31D440C2" w14:textId="374068C8" w:rsidR="0040554A" w:rsidRPr="00FB50F3" w:rsidRDefault="0040554A" w:rsidP="00824999">
      <w:pPr>
        <w:spacing w:afterLines="50" w:after="120"/>
        <w:ind w:firstLineChars="213" w:firstLine="426"/>
        <w:jc w:val="both"/>
        <w:rPr>
          <w:sz w:val="20"/>
          <w:szCs w:val="21"/>
        </w:rPr>
      </w:pPr>
      <w:r w:rsidRPr="00FB50F3">
        <w:rPr>
          <w:rFonts w:hint="eastAsia"/>
          <w:sz w:val="20"/>
          <w:szCs w:val="21"/>
        </w:rPr>
        <w:t>이번에</w:t>
      </w:r>
      <w:r w:rsidRPr="00FB50F3">
        <w:rPr>
          <w:sz w:val="20"/>
          <w:szCs w:val="21"/>
        </w:rPr>
        <w:t xml:space="preserve"> 일본화장품공업연합회에서는 2017년 9월 1일자로 “타르 색소(적색501호, 주황색204호 및 주황색403호)의 사용자제에 대하여(</w:t>
      </w:r>
      <w:r w:rsidR="00FB50F3" w:rsidRPr="00FB50F3">
        <w:rPr>
          <w:sz w:val="20"/>
          <w:szCs w:val="21"/>
        </w:rPr>
        <w:t>자발적 기</w:t>
      </w:r>
      <w:r w:rsidR="00FB50F3" w:rsidRPr="00FB50F3">
        <w:rPr>
          <w:rFonts w:hint="eastAsia"/>
          <w:sz w:val="20"/>
          <w:szCs w:val="21"/>
        </w:rPr>
        <w:t>준</w:t>
      </w:r>
      <w:r w:rsidRPr="00FB50F3">
        <w:rPr>
          <w:sz w:val="20"/>
          <w:szCs w:val="21"/>
        </w:rPr>
        <w:t xml:space="preserve">)”이라는 제목의 문서를 공시하였는데, 더불어 적색205호, 적색206호, 적색207호, 적색208호 및 적색404호에 대해서도 화장품 및 약용 화장품 등의 </w:t>
      </w:r>
      <w:proofErr w:type="spellStart"/>
      <w:r w:rsidRPr="00FB50F3">
        <w:rPr>
          <w:sz w:val="20"/>
          <w:szCs w:val="21"/>
        </w:rPr>
        <w:t>의약부외품</w:t>
      </w:r>
      <w:proofErr w:type="spellEnd"/>
      <w:r w:rsidRPr="00FB50F3">
        <w:rPr>
          <w:sz w:val="20"/>
          <w:szCs w:val="21"/>
        </w:rPr>
        <w:t xml:space="preserve"> 사용을 자제할 것을 자</w:t>
      </w:r>
      <w:r w:rsidR="00FB50F3" w:rsidRPr="00FB50F3">
        <w:rPr>
          <w:rFonts w:hint="eastAsia"/>
          <w:sz w:val="20"/>
          <w:szCs w:val="21"/>
        </w:rPr>
        <w:t>발</w:t>
      </w:r>
      <w:r w:rsidRPr="00FB50F3">
        <w:rPr>
          <w:sz w:val="20"/>
          <w:szCs w:val="21"/>
        </w:rPr>
        <w:t xml:space="preserve">적 기준으로 </w:t>
      </w:r>
      <w:r w:rsidR="00FB50F3" w:rsidRPr="00FB50F3">
        <w:rPr>
          <w:rFonts w:hint="eastAsia"/>
          <w:sz w:val="20"/>
          <w:szCs w:val="21"/>
        </w:rPr>
        <w:t>정</w:t>
      </w:r>
      <w:r w:rsidRPr="00FB50F3">
        <w:rPr>
          <w:sz w:val="20"/>
          <w:szCs w:val="21"/>
        </w:rPr>
        <w:t xml:space="preserve">하였습니다. </w:t>
      </w:r>
    </w:p>
    <w:p w14:paraId="36C52D24" w14:textId="21F25685" w:rsidR="0040554A" w:rsidRPr="0040554A" w:rsidRDefault="0040554A" w:rsidP="00824999">
      <w:pPr>
        <w:spacing w:afterLines="50" w:after="120"/>
        <w:ind w:firstLineChars="213" w:firstLine="426"/>
        <w:jc w:val="both"/>
        <w:rPr>
          <w:sz w:val="20"/>
          <w:szCs w:val="21"/>
        </w:rPr>
      </w:pPr>
      <w:r w:rsidRPr="00FB50F3">
        <w:rPr>
          <w:rFonts w:hint="eastAsia"/>
          <w:sz w:val="20"/>
          <w:szCs w:val="21"/>
        </w:rPr>
        <w:t>적색</w:t>
      </w:r>
      <w:r w:rsidRPr="00FB50F3">
        <w:rPr>
          <w:sz w:val="20"/>
          <w:szCs w:val="21"/>
        </w:rPr>
        <w:t>205호, 적색206호, 적색207호 및 적색208호는 인체 효소를 이용한</w:t>
      </w:r>
      <w:r w:rsidRPr="0040554A">
        <w:rPr>
          <w:sz w:val="20"/>
          <w:szCs w:val="21"/>
        </w:rPr>
        <w:t xml:space="preserve"> 대사활성화 시험 결과로부터 노동안전위생법에 따라 제조나 수입이 규제되고 있는 </w:t>
      </w:r>
      <w:proofErr w:type="spellStart"/>
      <w:r w:rsidRPr="0040554A">
        <w:rPr>
          <w:sz w:val="20"/>
          <w:szCs w:val="21"/>
        </w:rPr>
        <w:t>베타나프틸아민이</w:t>
      </w:r>
      <w:proofErr w:type="spellEnd"/>
      <w:r w:rsidRPr="0040554A">
        <w:rPr>
          <w:sz w:val="20"/>
          <w:szCs w:val="21"/>
        </w:rPr>
        <w:t xml:space="preserve"> 체내에서 생성될 가능성이 있다고 판단됨에 따라 사용을 자제하</w:t>
      </w:r>
      <w:r w:rsidR="00FB50F3">
        <w:rPr>
          <w:rFonts w:hint="eastAsia"/>
          <w:sz w:val="20"/>
          <w:szCs w:val="21"/>
        </w:rPr>
        <w:t>도록 하</w:t>
      </w:r>
      <w:r w:rsidRPr="0040554A">
        <w:rPr>
          <w:sz w:val="20"/>
          <w:szCs w:val="21"/>
        </w:rPr>
        <w:t xml:space="preserve">는 것입니다. </w:t>
      </w:r>
    </w:p>
    <w:p w14:paraId="45618FAD" w14:textId="77777777" w:rsidR="0040554A" w:rsidRPr="0040554A" w:rsidRDefault="0040554A" w:rsidP="00824999">
      <w:pPr>
        <w:spacing w:afterLines="50" w:after="120"/>
        <w:ind w:firstLineChars="213" w:firstLine="426"/>
        <w:jc w:val="both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또한</w:t>
      </w:r>
      <w:r w:rsidRPr="0040554A">
        <w:rPr>
          <w:sz w:val="20"/>
          <w:szCs w:val="21"/>
        </w:rPr>
        <w:t xml:space="preserve">, 적색404호에 대해서는 안전성이 우려되는 2, 4-톨릴렌디아민이 상기와 동일한 시험결과가 되었다는 점 및 노동안전위생법에서 적색 404호가 변이원성을 가진 물질로 설명됨에 따라 사용을 자제하는 것입니다. </w:t>
      </w:r>
    </w:p>
    <w:p w14:paraId="4AD1B245" w14:textId="77777777" w:rsidR="0040554A" w:rsidRPr="0040554A" w:rsidRDefault="0040554A" w:rsidP="00824999">
      <w:pPr>
        <w:spacing w:afterLines="50" w:after="120"/>
        <w:ind w:firstLineChars="213" w:firstLine="426"/>
        <w:jc w:val="both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이들</w:t>
      </w:r>
      <w:r w:rsidRPr="0040554A">
        <w:rPr>
          <w:sz w:val="20"/>
          <w:szCs w:val="21"/>
        </w:rPr>
        <w:t xml:space="preserve"> 색소를 배합한 화장품이 즉시 소비자의 건강에 영향을 준다는 것을 의미하는 것은 아니지만, 예방적 관점에서 사용을 자제하기로 했습니다. </w:t>
      </w:r>
    </w:p>
    <w:p w14:paraId="69B0D369" w14:textId="595A8F0A" w:rsidR="0040554A" w:rsidRPr="0040554A" w:rsidRDefault="0040554A" w:rsidP="00824999">
      <w:pPr>
        <w:spacing w:afterLines="50" w:after="120"/>
        <w:ind w:firstLineChars="213" w:firstLine="426"/>
        <w:jc w:val="both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산하</w:t>
      </w:r>
      <w:r w:rsidRPr="0040554A">
        <w:rPr>
          <w:sz w:val="20"/>
          <w:szCs w:val="21"/>
        </w:rPr>
        <w:t xml:space="preserve"> 회원 각위는 본 </w:t>
      </w:r>
      <w:r w:rsidR="00205EC4">
        <w:rPr>
          <w:sz w:val="20"/>
          <w:szCs w:val="21"/>
        </w:rPr>
        <w:t>자발</w:t>
      </w:r>
      <w:r w:rsidRPr="0040554A">
        <w:rPr>
          <w:sz w:val="20"/>
          <w:szCs w:val="21"/>
        </w:rPr>
        <w:t xml:space="preserve">적 기준의 취지를 이해하시어 준수해 주실 것을 부탁드립니다. </w:t>
      </w:r>
    </w:p>
    <w:p w14:paraId="3FAB54E3" w14:textId="77777777" w:rsidR="0040554A" w:rsidRPr="0040554A" w:rsidRDefault="0040554A" w:rsidP="0040554A">
      <w:pPr>
        <w:spacing w:afterLines="50" w:after="120"/>
        <w:jc w:val="both"/>
        <w:rPr>
          <w:sz w:val="20"/>
          <w:szCs w:val="21"/>
        </w:rPr>
      </w:pPr>
    </w:p>
    <w:p w14:paraId="19421093" w14:textId="2AE457F7" w:rsidR="0040554A" w:rsidRDefault="0040554A" w:rsidP="0040554A">
      <w:pPr>
        <w:spacing w:afterLines="50" w:after="120"/>
        <w:jc w:val="right"/>
        <w:rPr>
          <w:sz w:val="20"/>
          <w:szCs w:val="21"/>
        </w:rPr>
      </w:pPr>
      <w:r w:rsidRPr="0040554A">
        <w:rPr>
          <w:rFonts w:hint="eastAsia"/>
          <w:sz w:val="20"/>
          <w:szCs w:val="21"/>
        </w:rPr>
        <w:t>이상</w:t>
      </w:r>
    </w:p>
    <w:sectPr w:rsidR="0040554A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860B4" w14:textId="77777777" w:rsidR="007C3AED" w:rsidRDefault="007C3AED" w:rsidP="0040554A">
      <w:r>
        <w:separator/>
      </w:r>
    </w:p>
  </w:endnote>
  <w:endnote w:type="continuationSeparator" w:id="0">
    <w:p w14:paraId="1D22740B" w14:textId="77777777" w:rsidR="007C3AED" w:rsidRDefault="007C3AED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85DF0" w14:textId="77777777" w:rsidR="007C3AED" w:rsidRDefault="007C3AED" w:rsidP="0040554A">
      <w:r>
        <w:separator/>
      </w:r>
    </w:p>
  </w:footnote>
  <w:footnote w:type="continuationSeparator" w:id="0">
    <w:p w14:paraId="5F581F03" w14:textId="77777777" w:rsidR="007C3AED" w:rsidRDefault="007C3AED" w:rsidP="00405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5E1"/>
    <w:rsid w:val="00056D8B"/>
    <w:rsid w:val="00085AF7"/>
    <w:rsid w:val="000B079B"/>
    <w:rsid w:val="000C34B5"/>
    <w:rsid w:val="000D3333"/>
    <w:rsid w:val="000F758F"/>
    <w:rsid w:val="00132C0B"/>
    <w:rsid w:val="00142B1F"/>
    <w:rsid w:val="001B1783"/>
    <w:rsid w:val="00205EC4"/>
    <w:rsid w:val="0022136B"/>
    <w:rsid w:val="00227588"/>
    <w:rsid w:val="00266731"/>
    <w:rsid w:val="002F1C56"/>
    <w:rsid w:val="00313DF5"/>
    <w:rsid w:val="003536E6"/>
    <w:rsid w:val="00360922"/>
    <w:rsid w:val="00374984"/>
    <w:rsid w:val="003B4EDF"/>
    <w:rsid w:val="003C2A20"/>
    <w:rsid w:val="0040554A"/>
    <w:rsid w:val="00412980"/>
    <w:rsid w:val="00445BFF"/>
    <w:rsid w:val="00474433"/>
    <w:rsid w:val="004C1EC8"/>
    <w:rsid w:val="004C7590"/>
    <w:rsid w:val="004F4A1E"/>
    <w:rsid w:val="00505D2B"/>
    <w:rsid w:val="00513C2E"/>
    <w:rsid w:val="00570A78"/>
    <w:rsid w:val="005739CB"/>
    <w:rsid w:val="005E5F87"/>
    <w:rsid w:val="00613D9B"/>
    <w:rsid w:val="0062356D"/>
    <w:rsid w:val="006B20D3"/>
    <w:rsid w:val="006B28BF"/>
    <w:rsid w:val="006B7B70"/>
    <w:rsid w:val="006F00D3"/>
    <w:rsid w:val="00702918"/>
    <w:rsid w:val="00766048"/>
    <w:rsid w:val="007C3AED"/>
    <w:rsid w:val="00820C3C"/>
    <w:rsid w:val="00824999"/>
    <w:rsid w:val="008321ED"/>
    <w:rsid w:val="008A449A"/>
    <w:rsid w:val="008F4A1B"/>
    <w:rsid w:val="0091376C"/>
    <w:rsid w:val="00921A34"/>
    <w:rsid w:val="00937C6F"/>
    <w:rsid w:val="00960967"/>
    <w:rsid w:val="009D7AEE"/>
    <w:rsid w:val="009F4DAB"/>
    <w:rsid w:val="00A211FE"/>
    <w:rsid w:val="00A6668F"/>
    <w:rsid w:val="00AA37F3"/>
    <w:rsid w:val="00B47741"/>
    <w:rsid w:val="00B779B1"/>
    <w:rsid w:val="00BA797B"/>
    <w:rsid w:val="00DB08CD"/>
    <w:rsid w:val="00DF0120"/>
    <w:rsid w:val="00E16CB9"/>
    <w:rsid w:val="00E25148"/>
    <w:rsid w:val="00E45BDC"/>
    <w:rsid w:val="00EE4F43"/>
    <w:rsid w:val="00F1625B"/>
    <w:rsid w:val="00F44D08"/>
    <w:rsid w:val="00FB50F3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408E5"/>
  <w15:docId w15:val="{CF60CADD-3082-42FC-BC28-10FF58C0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관리자 대한화장품협회</cp:lastModifiedBy>
  <cp:revision>7</cp:revision>
  <dcterms:created xsi:type="dcterms:W3CDTF">2024-11-21T06:37:00Z</dcterms:created>
  <dcterms:modified xsi:type="dcterms:W3CDTF">2025-06-04T02:39:00Z</dcterms:modified>
</cp:coreProperties>
</file>